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EB380" w14:textId="595B49FC" w:rsidR="00246CBB" w:rsidRDefault="00AD5FDF">
      <w:pPr>
        <w:pStyle w:val="Standard"/>
        <w:jc w:val="center"/>
      </w:pPr>
      <w:r>
        <w:t>CSC 436 Fall 20</w:t>
      </w:r>
      <w:r w:rsidR="005D6058">
        <w:t>20</w:t>
      </w:r>
      <w:r>
        <w:t xml:space="preserve"> – </w:t>
      </w:r>
      <w:r w:rsidR="0030235C">
        <w:t>Take-Home Final</w:t>
      </w:r>
    </w:p>
    <w:p w14:paraId="1DE3371D" w14:textId="77777777" w:rsidR="00246CBB" w:rsidRDefault="00246CBB">
      <w:pPr>
        <w:pStyle w:val="Standard"/>
      </w:pPr>
    </w:p>
    <w:p w14:paraId="391043DD" w14:textId="0E1C659C" w:rsidR="00246CBB" w:rsidRDefault="00AD5FDF">
      <w:pPr>
        <w:pStyle w:val="Standard"/>
        <w:ind w:left="720"/>
        <w:rPr>
          <w:b/>
        </w:rPr>
      </w:pPr>
      <w:r>
        <w:t>Use the IA lab environment to perform these tasks</w:t>
      </w:r>
      <w:r w:rsidR="000845EB">
        <w:t xml:space="preserve"> on the </w:t>
      </w:r>
      <w:proofErr w:type="spellStart"/>
      <w:r w:rsidR="000845EB">
        <w:t>vApp</w:t>
      </w:r>
      <w:proofErr w:type="spellEnd"/>
      <w:r w:rsidR="000845EB">
        <w:t xml:space="preserve"> called </w:t>
      </w:r>
      <w:r w:rsidR="000845EB">
        <w:rPr>
          <w:b/>
        </w:rPr>
        <w:t>CSC436-Brbr-Final</w:t>
      </w:r>
      <w:r>
        <w:t xml:space="preserve">. </w:t>
      </w:r>
      <w:r>
        <w:rPr>
          <w:u w:val="single"/>
        </w:rPr>
        <w:t>Provide all necessary screenshots</w:t>
      </w:r>
      <w:r>
        <w:t xml:space="preserve">. </w:t>
      </w:r>
      <w:r w:rsidR="000845EB">
        <w:t xml:space="preserve">Where appropriate, include a written response as well. </w:t>
      </w:r>
      <w:r>
        <w:t xml:space="preserve">Assume screenshots are required for each question. </w:t>
      </w:r>
      <w:r w:rsidRPr="000845EB">
        <w:rPr>
          <w:b/>
        </w:rPr>
        <w:t>Number your responses clearly</w:t>
      </w:r>
      <w:r w:rsidR="000845EB">
        <w:rPr>
          <w:b/>
        </w:rPr>
        <w:t xml:space="preserve">; responses without numbers </w:t>
      </w:r>
      <w:r w:rsidR="000845EB" w:rsidRPr="005D6058">
        <w:rPr>
          <w:b/>
          <w:u w:val="single"/>
        </w:rPr>
        <w:t>will not be graded</w:t>
      </w:r>
      <w:r w:rsidR="000845EB">
        <w:rPr>
          <w:b/>
        </w:rPr>
        <w:t xml:space="preserve">. </w:t>
      </w:r>
    </w:p>
    <w:p w14:paraId="7272DA59" w14:textId="3B2F8FE1" w:rsidR="007B04AD" w:rsidRDefault="007B04AD" w:rsidP="007B04AD">
      <w:pPr>
        <w:pStyle w:val="Standard"/>
        <w:rPr>
          <w:b/>
        </w:rPr>
      </w:pPr>
    </w:p>
    <w:p w14:paraId="3CF37A29" w14:textId="641A7C4E" w:rsidR="000845EB" w:rsidRDefault="007B04AD">
      <w:pPr>
        <w:pStyle w:val="Standard"/>
        <w:ind w:left="720"/>
        <w:rPr>
          <w:bCs/>
        </w:rPr>
      </w:pPr>
      <w:r>
        <w:rPr>
          <w:bCs/>
        </w:rPr>
        <w:t>Total points: 60</w:t>
      </w:r>
    </w:p>
    <w:p w14:paraId="671FA11D" w14:textId="77777777" w:rsidR="007B04AD" w:rsidRPr="000845EB" w:rsidRDefault="007B04AD">
      <w:pPr>
        <w:pStyle w:val="Standard"/>
        <w:ind w:left="720"/>
      </w:pPr>
    </w:p>
    <w:p w14:paraId="4008532C" w14:textId="7A9BA62B" w:rsidR="00246CBB" w:rsidRDefault="00AD5FDF">
      <w:pPr>
        <w:pStyle w:val="Standard"/>
        <w:rPr>
          <w:b/>
          <w:bCs/>
        </w:rPr>
      </w:pPr>
      <w:r>
        <w:rPr>
          <w:b/>
          <w:bCs/>
        </w:rPr>
        <w:t>Your target</w:t>
      </w:r>
      <w:r w:rsidR="000845EB">
        <w:rPr>
          <w:b/>
          <w:bCs/>
        </w:rPr>
        <w:t>s</w:t>
      </w:r>
      <w:r>
        <w:rPr>
          <w:b/>
          <w:bCs/>
        </w:rPr>
        <w:t xml:space="preserve">: </w:t>
      </w:r>
      <w:r w:rsidR="0030235C" w:rsidRPr="0030235C">
        <w:rPr>
          <w:b/>
          <w:bCs/>
        </w:rPr>
        <w:t>192.168.99.15</w:t>
      </w:r>
      <w:r w:rsidR="0030235C">
        <w:rPr>
          <w:b/>
          <w:bCs/>
        </w:rPr>
        <w:t xml:space="preserve">, </w:t>
      </w:r>
      <w:r w:rsidR="0030235C" w:rsidRPr="0030235C">
        <w:rPr>
          <w:b/>
          <w:bCs/>
        </w:rPr>
        <w:t>192.168.99.</w:t>
      </w:r>
      <w:r w:rsidR="0030235C">
        <w:rPr>
          <w:b/>
          <w:bCs/>
        </w:rPr>
        <w:t>65</w:t>
      </w:r>
      <w:r w:rsidR="00D07395">
        <w:rPr>
          <w:b/>
          <w:bCs/>
        </w:rPr>
        <w:t xml:space="preserve"> </w:t>
      </w:r>
    </w:p>
    <w:p w14:paraId="1A6B8951" w14:textId="77777777" w:rsidR="00246CBB" w:rsidRDefault="00246CBB">
      <w:pPr>
        <w:pStyle w:val="Standard"/>
      </w:pPr>
    </w:p>
    <w:p w14:paraId="3349C63C" w14:textId="77777777" w:rsidR="00890EB3" w:rsidRPr="00890EB3" w:rsidRDefault="00AD5FDF">
      <w:pPr>
        <w:pStyle w:val="Standard"/>
        <w:numPr>
          <w:ilvl w:val="0"/>
          <w:numId w:val="3"/>
        </w:numPr>
      </w:pPr>
      <w:r>
        <w:t xml:space="preserve">Run </w:t>
      </w:r>
      <w:proofErr w:type="spellStart"/>
      <w:r>
        <w:t>OpenVas</w:t>
      </w:r>
      <w:proofErr w:type="spellEnd"/>
      <w:r>
        <w:t xml:space="preserve"> </w:t>
      </w:r>
      <w:r w:rsidR="0030235C">
        <w:t xml:space="preserve">or Nessus </w:t>
      </w:r>
      <w:r>
        <w:t xml:space="preserve">on the target. </w:t>
      </w:r>
      <w:r w:rsidR="009C4ED1">
        <w:t xml:space="preserve">The username is </w:t>
      </w:r>
      <w:r w:rsidR="009C4ED1" w:rsidRPr="005D6058">
        <w:rPr>
          <w:b/>
          <w:bCs/>
        </w:rPr>
        <w:t>user</w:t>
      </w:r>
      <w:r w:rsidR="009C4ED1">
        <w:t xml:space="preserve"> and password </w:t>
      </w:r>
      <w:proofErr w:type="gramStart"/>
      <w:r w:rsidR="009C4ED1">
        <w:t>is</w:t>
      </w:r>
      <w:proofErr w:type="gramEnd"/>
      <w:r w:rsidR="009C4ED1">
        <w:t xml:space="preserve"> </w:t>
      </w:r>
      <w:proofErr w:type="spellStart"/>
      <w:r w:rsidR="009C4ED1" w:rsidRPr="005D6058">
        <w:rPr>
          <w:b/>
          <w:bCs/>
        </w:rPr>
        <w:t>useruser</w:t>
      </w:r>
      <w:proofErr w:type="spellEnd"/>
      <w:r w:rsidR="009C4ED1">
        <w:t xml:space="preserve"> for both. </w:t>
      </w:r>
      <w:r>
        <w:t xml:space="preserve">Do </w:t>
      </w:r>
      <w:r w:rsidR="0030235C">
        <w:t>a scan a</w:t>
      </w:r>
      <w:r>
        <w:t>nd generate</w:t>
      </w:r>
      <w:r w:rsidR="0030235C">
        <w:t xml:space="preserve"> </w:t>
      </w:r>
      <w:proofErr w:type="gramStart"/>
      <w:r w:rsidR="0030235C">
        <w:t xml:space="preserve">a </w:t>
      </w:r>
      <w:r>
        <w:t>the</w:t>
      </w:r>
      <w:proofErr w:type="gramEnd"/>
      <w:r>
        <w:t xml:space="preserve"> report. </w:t>
      </w:r>
      <w:r w:rsidR="00431EF4">
        <w:t>Show the report</w:t>
      </w:r>
      <w:r w:rsidR="00487D00">
        <w:t xml:space="preserve"> from each scanner. What is one item to explore and why? This </w:t>
      </w:r>
      <w:proofErr w:type="gramStart"/>
      <w:r w:rsidR="00487D00">
        <w:t>doesn’t</w:t>
      </w:r>
      <w:proofErr w:type="gramEnd"/>
      <w:r w:rsidR="00487D00">
        <w:t xml:space="preserve"> mean you will be successful with it, but the vuln report gives you a reason to pursue it.</w:t>
      </w:r>
      <w:r w:rsidR="00C177D1">
        <w:t xml:space="preserve"> </w:t>
      </w:r>
      <w:r w:rsidR="005D6058">
        <w:rPr>
          <w:i/>
        </w:rPr>
        <w:t>6</w:t>
      </w:r>
      <w:r w:rsidR="0030235C">
        <w:rPr>
          <w:i/>
        </w:rPr>
        <w:t xml:space="preserve"> points</w:t>
      </w:r>
    </w:p>
    <w:p w14:paraId="03D47F7E" w14:textId="160363D7" w:rsidR="00890EB3" w:rsidRPr="00890EB3" w:rsidRDefault="00890EB3" w:rsidP="00890EB3">
      <w:pPr>
        <w:pStyle w:val="Standard"/>
        <w:ind w:left="709"/>
        <w:rPr>
          <w:i/>
          <w:color w:val="FF0000"/>
        </w:rPr>
      </w:pPr>
      <w:r>
        <w:rPr>
          <w:color w:val="FF0000"/>
        </w:rPr>
        <w:t xml:space="preserve">One item to explore would be the </w:t>
      </w:r>
      <w:proofErr w:type="spellStart"/>
      <w:r>
        <w:rPr>
          <w:color w:val="FF0000"/>
        </w:rPr>
        <w:t>eternalblue</w:t>
      </w:r>
      <w:proofErr w:type="spellEnd"/>
      <w:r>
        <w:rPr>
          <w:color w:val="FF0000"/>
        </w:rPr>
        <w:t xml:space="preserve"> vuln</w:t>
      </w:r>
      <w:r w:rsidR="00B66E1A">
        <w:rPr>
          <w:color w:val="FF0000"/>
        </w:rPr>
        <w:t xml:space="preserve"> which is present on both boxes</w:t>
      </w:r>
      <w:r>
        <w:rPr>
          <w:color w:val="FF0000"/>
        </w:rPr>
        <w:t xml:space="preserve">, </w:t>
      </w:r>
    </w:p>
    <w:p w14:paraId="0A2BC4D7" w14:textId="790792D7" w:rsidR="00890EB3" w:rsidRDefault="00890EB3" w:rsidP="00890EB3">
      <w:pPr>
        <w:pStyle w:val="Standard"/>
        <w:ind w:left="720"/>
      </w:pPr>
      <w:r w:rsidRPr="00890EB3">
        <w:rPr>
          <w:noProof/>
        </w:rPr>
        <w:drawing>
          <wp:inline distT="0" distB="0" distL="0" distR="0" wp14:anchorId="7DDB7BCB" wp14:editId="6829061E">
            <wp:extent cx="5753903" cy="19624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EB3">
        <w:rPr>
          <w:noProof/>
        </w:rPr>
        <w:drawing>
          <wp:inline distT="0" distB="0" distL="0" distR="0" wp14:anchorId="32994D19" wp14:editId="3E2F8FD3">
            <wp:extent cx="5782482" cy="1686160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35C0" w14:textId="42422F3F" w:rsidR="00890EB3" w:rsidRDefault="00890EB3">
      <w:r>
        <w:br w:type="page"/>
      </w:r>
    </w:p>
    <w:p w14:paraId="001B515E" w14:textId="77777777" w:rsidR="00246CBB" w:rsidRDefault="00246CBB">
      <w:pPr>
        <w:pStyle w:val="Standard"/>
      </w:pPr>
    </w:p>
    <w:p w14:paraId="6C7AD2A6" w14:textId="2690F0F9" w:rsidR="00246CBB" w:rsidRPr="00890EB3" w:rsidRDefault="00AD5FDF">
      <w:pPr>
        <w:pStyle w:val="Standard"/>
        <w:numPr>
          <w:ilvl w:val="0"/>
          <w:numId w:val="3"/>
        </w:numPr>
      </w:pPr>
      <w:r>
        <w:t xml:space="preserve">Use </w:t>
      </w:r>
      <w:proofErr w:type="spellStart"/>
      <w:r>
        <w:t>nmap</w:t>
      </w:r>
      <w:proofErr w:type="spellEnd"/>
      <w:r>
        <w:t xml:space="preserve"> to identify all the </w:t>
      </w:r>
      <w:r w:rsidR="0030235C">
        <w:t xml:space="preserve">open ports on the targets. Use multiple scans to try to ensure you do not miss some ports. </w:t>
      </w:r>
      <w:r w:rsidR="005D6058">
        <w:rPr>
          <w:i/>
        </w:rPr>
        <w:t>6</w:t>
      </w:r>
      <w:r w:rsidR="0030235C">
        <w:rPr>
          <w:i/>
        </w:rPr>
        <w:t xml:space="preserve"> points</w:t>
      </w:r>
    </w:p>
    <w:p w14:paraId="120C067F" w14:textId="1BE735F5" w:rsidR="00890EB3" w:rsidRPr="00890EB3" w:rsidRDefault="00890EB3" w:rsidP="00890EB3">
      <w:pPr>
        <w:ind w:firstLine="709"/>
        <w:rPr>
          <w:color w:val="FF0000"/>
        </w:rPr>
      </w:pPr>
      <w:r>
        <w:rPr>
          <w:color w:val="FF0000"/>
        </w:rPr>
        <w:t>192.168.99.15 TCP</w:t>
      </w:r>
    </w:p>
    <w:p w14:paraId="76FDFD04" w14:textId="70054443" w:rsidR="00890EB3" w:rsidRDefault="00890EB3" w:rsidP="00890EB3">
      <w:pPr>
        <w:pStyle w:val="Standard"/>
        <w:ind w:left="720"/>
      </w:pPr>
      <w:r w:rsidRPr="00890EB3">
        <w:rPr>
          <w:noProof/>
        </w:rPr>
        <w:drawing>
          <wp:inline distT="0" distB="0" distL="0" distR="0" wp14:anchorId="1518BB53" wp14:editId="32976443">
            <wp:extent cx="6151845" cy="407902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9903" cy="41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4C01" w14:textId="77777777" w:rsidR="00C45F6D" w:rsidRDefault="00890EB3" w:rsidP="00890EB3">
      <w:pPr>
        <w:pStyle w:val="Standard"/>
        <w:ind w:left="720"/>
        <w:rPr>
          <w:color w:val="FF0000"/>
        </w:rPr>
      </w:pPr>
      <w:r>
        <w:rPr>
          <w:color w:val="FF0000"/>
        </w:rPr>
        <w:t>192.168.99.15 UDP</w:t>
      </w:r>
    </w:p>
    <w:p w14:paraId="67CB010B" w14:textId="7209B1A1" w:rsidR="00C45F6D" w:rsidRDefault="00C45F6D" w:rsidP="00890EB3">
      <w:pPr>
        <w:pStyle w:val="Standard"/>
        <w:ind w:left="720"/>
        <w:rPr>
          <w:color w:val="FF0000"/>
        </w:rPr>
      </w:pPr>
      <w:r w:rsidRPr="00C45F6D">
        <w:rPr>
          <w:noProof/>
          <w:color w:val="FF0000"/>
        </w:rPr>
        <w:drawing>
          <wp:inline distT="0" distB="0" distL="0" distR="0" wp14:anchorId="686B0056" wp14:editId="636475CB">
            <wp:extent cx="6333009" cy="35462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9205" cy="356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AD77" w14:textId="6B51FE6D" w:rsidR="00890EB3" w:rsidRDefault="00890EB3" w:rsidP="00890EB3">
      <w:pPr>
        <w:pStyle w:val="Standard"/>
        <w:ind w:left="720"/>
        <w:rPr>
          <w:color w:val="FF0000"/>
        </w:rPr>
      </w:pPr>
      <w:r>
        <w:rPr>
          <w:color w:val="FF0000"/>
        </w:rPr>
        <w:lastRenderedPageBreak/>
        <w:t>192.168.99.65 TCP</w:t>
      </w:r>
    </w:p>
    <w:p w14:paraId="19C3F1B8" w14:textId="685D9DBF" w:rsidR="00890EB3" w:rsidRPr="00890EB3" w:rsidRDefault="00890EB3" w:rsidP="00890EB3">
      <w:pPr>
        <w:pStyle w:val="Standard"/>
        <w:ind w:left="720"/>
        <w:rPr>
          <w:color w:val="FF0000"/>
        </w:rPr>
      </w:pPr>
      <w:r w:rsidRPr="00890EB3">
        <w:rPr>
          <w:noProof/>
          <w:color w:val="FF0000"/>
        </w:rPr>
        <w:drawing>
          <wp:inline distT="0" distB="0" distL="0" distR="0" wp14:anchorId="6A7999AD" wp14:editId="5FD4488B">
            <wp:extent cx="6332220" cy="37884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66E1" w14:textId="0F2BAE21" w:rsidR="00890EB3" w:rsidRPr="00890EB3" w:rsidRDefault="00890EB3" w:rsidP="00890EB3">
      <w:pPr>
        <w:pStyle w:val="Standard"/>
        <w:ind w:left="720"/>
        <w:rPr>
          <w:color w:val="FF0000"/>
        </w:rPr>
      </w:pPr>
      <w:r>
        <w:rPr>
          <w:color w:val="FF0000"/>
        </w:rPr>
        <w:t>192.168.99.65 UDP</w:t>
      </w:r>
    </w:p>
    <w:p w14:paraId="08435056" w14:textId="4AD3160E" w:rsidR="00890EB3" w:rsidRPr="00890EB3" w:rsidRDefault="00890EB3" w:rsidP="00890EB3">
      <w:pPr>
        <w:pStyle w:val="Standard"/>
        <w:ind w:left="720"/>
        <w:rPr>
          <w:color w:val="FF0000"/>
        </w:rPr>
      </w:pPr>
      <w:r w:rsidRPr="00890EB3">
        <w:rPr>
          <w:noProof/>
          <w:color w:val="FF0000"/>
        </w:rPr>
        <w:drawing>
          <wp:inline distT="0" distB="0" distL="0" distR="0" wp14:anchorId="1F01F8F2" wp14:editId="4A335FAB">
            <wp:extent cx="6332220" cy="34391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2A95" w14:textId="74EE2239" w:rsidR="00C45F6D" w:rsidRDefault="00C45F6D">
      <w:r>
        <w:br w:type="page"/>
      </w:r>
    </w:p>
    <w:p w14:paraId="6EA3D446" w14:textId="77777777" w:rsidR="00246CBB" w:rsidRDefault="00246CBB">
      <w:pPr>
        <w:pStyle w:val="Standard"/>
      </w:pPr>
    </w:p>
    <w:p w14:paraId="6EF53352" w14:textId="77777777" w:rsidR="00890EB3" w:rsidRDefault="00890EB3">
      <w:pPr>
        <w:pStyle w:val="Standard"/>
      </w:pPr>
    </w:p>
    <w:p w14:paraId="1E9E6EC5" w14:textId="457EBED2" w:rsidR="00246CBB" w:rsidRPr="00C45F6D" w:rsidRDefault="00AD5FDF">
      <w:pPr>
        <w:pStyle w:val="Standard"/>
        <w:numPr>
          <w:ilvl w:val="0"/>
          <w:numId w:val="3"/>
        </w:numPr>
      </w:pPr>
      <w:r>
        <w:t xml:space="preserve">Use script reason with </w:t>
      </w:r>
      <w:proofErr w:type="spellStart"/>
      <w:r>
        <w:t>nmap</w:t>
      </w:r>
      <w:proofErr w:type="spellEnd"/>
      <w:r>
        <w:t xml:space="preserve"> on </w:t>
      </w:r>
      <w:r w:rsidR="0030235C">
        <w:t>each target</w:t>
      </w:r>
      <w:r>
        <w:t xml:space="preserve"> </w:t>
      </w:r>
      <w:proofErr w:type="gramStart"/>
      <w:r>
        <w:t>E.g</w:t>
      </w:r>
      <w:bookmarkStart w:id="0" w:name="_Hlk531867487"/>
      <w:r>
        <w:t>.</w:t>
      </w:r>
      <w:proofErr w:type="gramEnd"/>
      <w:r>
        <w:t xml:space="preserve"> </w:t>
      </w:r>
      <w:proofErr w:type="spellStart"/>
      <w:r>
        <w:rPr>
          <w:rFonts w:ascii="Courier New" w:hAnsi="Courier New"/>
        </w:rPr>
        <w:t>nmap</w:t>
      </w:r>
      <w:proofErr w:type="spellEnd"/>
      <w:r>
        <w:rPr>
          <w:rFonts w:ascii="Courier New" w:hAnsi="Courier New"/>
        </w:rPr>
        <w:t xml:space="preserve"> </w:t>
      </w:r>
      <w:r w:rsidR="00431EF4">
        <w:rPr>
          <w:rFonts w:ascii="Courier New" w:hAnsi="Courier New"/>
        </w:rPr>
        <w:t>–</w:t>
      </w:r>
      <w:r>
        <w:rPr>
          <w:rFonts w:ascii="Courier New" w:hAnsi="Courier New"/>
        </w:rPr>
        <w:t>script</w:t>
      </w:r>
      <w:r w:rsidR="00431EF4">
        <w:rPr>
          <w:rFonts w:ascii="Courier New" w:hAnsi="Courier New"/>
        </w:rPr>
        <w:t xml:space="preserve"> vuln</w:t>
      </w:r>
      <w:r>
        <w:rPr>
          <w:rFonts w:ascii="Courier New" w:hAnsi="Courier New"/>
        </w:rPr>
        <w:t xml:space="preserve"> </w:t>
      </w:r>
      <w:proofErr w:type="spellStart"/>
      <w:r>
        <w:rPr>
          <w:rFonts w:ascii="Courier New" w:hAnsi="Courier New"/>
        </w:rPr>
        <w:t>ip</w:t>
      </w:r>
      <w:proofErr w:type="spellEnd"/>
      <w:r>
        <w:rPr>
          <w:rFonts w:ascii="Courier New" w:hAnsi="Courier New"/>
        </w:rPr>
        <w:t xml:space="preserve"> --reason</w:t>
      </w:r>
      <w:r>
        <w:t xml:space="preserve">. </w:t>
      </w:r>
      <w:bookmarkEnd w:id="0"/>
      <w:r w:rsidR="0030235C">
        <w:t xml:space="preserve">Is there a CVE recommended, and if so what? </w:t>
      </w:r>
      <w:r w:rsidR="005D6058">
        <w:rPr>
          <w:i/>
        </w:rPr>
        <w:t>6</w:t>
      </w:r>
      <w:r w:rsidR="0030235C">
        <w:rPr>
          <w:i/>
        </w:rPr>
        <w:t xml:space="preserve"> points</w:t>
      </w:r>
    </w:p>
    <w:p w14:paraId="00F3E61A" w14:textId="1DE96F2B" w:rsidR="00C45F6D" w:rsidRPr="00396405" w:rsidRDefault="00C45F6D" w:rsidP="00C45F6D">
      <w:pPr>
        <w:pStyle w:val="Standard"/>
        <w:ind w:left="720"/>
        <w:rPr>
          <w:color w:val="FF0000"/>
        </w:rPr>
      </w:pPr>
      <w:r w:rsidRPr="00396405">
        <w:rPr>
          <w:color w:val="FF0000"/>
        </w:rPr>
        <w:t>Recommended</w:t>
      </w:r>
      <w:r w:rsidR="009A7123" w:rsidRPr="00396405">
        <w:rPr>
          <w:color w:val="FF0000"/>
        </w:rPr>
        <w:t>:</w:t>
      </w:r>
      <w:r w:rsidRPr="00396405">
        <w:rPr>
          <w:color w:val="FF0000"/>
        </w:rPr>
        <w:t xml:space="preserve"> CVE-2017-0143</w:t>
      </w:r>
    </w:p>
    <w:p w14:paraId="10405592" w14:textId="691E94C6" w:rsidR="00C45F6D" w:rsidRDefault="00C45F6D" w:rsidP="00C45F6D">
      <w:pPr>
        <w:pStyle w:val="Standard"/>
        <w:ind w:left="720"/>
      </w:pPr>
      <w:r w:rsidRPr="00C45F6D">
        <w:rPr>
          <w:noProof/>
        </w:rPr>
        <w:drawing>
          <wp:inline distT="0" distB="0" distL="0" distR="0" wp14:anchorId="553E55C2" wp14:editId="7F836691">
            <wp:extent cx="6332220" cy="866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BD69" w14:textId="37006BE8" w:rsidR="00C45F6D" w:rsidRDefault="00C45F6D" w:rsidP="00C45F6D">
      <w:pPr>
        <w:pStyle w:val="Standard"/>
        <w:ind w:left="720"/>
      </w:pPr>
      <w:r w:rsidRPr="00C45F6D">
        <w:rPr>
          <w:noProof/>
        </w:rPr>
        <w:drawing>
          <wp:inline distT="0" distB="0" distL="0" distR="0" wp14:anchorId="26386405" wp14:editId="7DB01964">
            <wp:extent cx="6332220" cy="25685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6D1B" w14:textId="6A4D5908" w:rsidR="00C45F6D" w:rsidRDefault="00C45F6D">
      <w:r>
        <w:br w:type="page"/>
      </w:r>
    </w:p>
    <w:p w14:paraId="345D78E6" w14:textId="77777777" w:rsidR="00C45F6D" w:rsidRDefault="00C45F6D">
      <w:pPr>
        <w:pStyle w:val="Standard"/>
      </w:pPr>
    </w:p>
    <w:p w14:paraId="6A4F6A2A" w14:textId="14FF0511" w:rsidR="00415047" w:rsidRPr="00415047" w:rsidRDefault="00AD5FDF" w:rsidP="00415047">
      <w:pPr>
        <w:pStyle w:val="Standard"/>
        <w:numPr>
          <w:ilvl w:val="0"/>
          <w:numId w:val="3"/>
        </w:numPr>
      </w:pPr>
      <w:r>
        <w:t>Use an exploit</w:t>
      </w:r>
      <w:r w:rsidR="005D6058">
        <w:t xml:space="preserve"> method or tool, such as Metasploit,</w:t>
      </w:r>
      <w:r>
        <w:t xml:space="preserve"> </w:t>
      </w:r>
      <w:r w:rsidR="0030235C">
        <w:rPr>
          <w:bCs/>
        </w:rPr>
        <w:t xml:space="preserve">to compromise one of the targets. </w:t>
      </w:r>
      <w:r w:rsidR="005D6058">
        <w:rPr>
          <w:bCs/>
        </w:rPr>
        <w:t xml:space="preserve">Explain how you figured out how to do this exploit </w:t>
      </w:r>
      <w:r w:rsidR="00A5581F">
        <w:rPr>
          <w:i/>
        </w:rPr>
        <w:t>8</w:t>
      </w:r>
      <w:r w:rsidR="0030235C">
        <w:rPr>
          <w:i/>
        </w:rPr>
        <w:t xml:space="preserve"> points</w:t>
      </w:r>
    </w:p>
    <w:p w14:paraId="4F234BCA" w14:textId="6E447A2D" w:rsidR="00415047" w:rsidRDefault="00415047" w:rsidP="00415047">
      <w:pPr>
        <w:pStyle w:val="Standard"/>
        <w:ind w:left="720"/>
        <w:rPr>
          <w:color w:val="FF0000"/>
        </w:rPr>
      </w:pPr>
      <w:r>
        <w:rPr>
          <w:color w:val="FF0000"/>
        </w:rPr>
        <w:t xml:space="preserve">I used the </w:t>
      </w:r>
      <w:proofErr w:type="spellStart"/>
      <w:r>
        <w:rPr>
          <w:color w:val="FF0000"/>
        </w:rPr>
        <w:t>eternalblue</w:t>
      </w:r>
      <w:proofErr w:type="spellEnd"/>
      <w:r>
        <w:rPr>
          <w:color w:val="FF0000"/>
        </w:rPr>
        <w:t xml:space="preserve"> exploit from the </w:t>
      </w:r>
      <w:proofErr w:type="spellStart"/>
      <w:r>
        <w:rPr>
          <w:color w:val="FF0000"/>
        </w:rPr>
        <w:t>metasploit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 xml:space="preserve">, meant for windows 7 </w:t>
      </w:r>
      <w:proofErr w:type="spellStart"/>
      <w:r>
        <w:rPr>
          <w:color w:val="FF0000"/>
        </w:rPr>
        <w:t>smb</w:t>
      </w:r>
      <w:proofErr w:type="spellEnd"/>
      <w:r>
        <w:rPr>
          <w:color w:val="FF0000"/>
        </w:rPr>
        <w:t xml:space="preserve"> servers</w:t>
      </w:r>
      <w:r w:rsidR="002B7BCB">
        <w:rPr>
          <w:color w:val="FF0000"/>
        </w:rPr>
        <w:t xml:space="preserve"> to execute the default payload (</w:t>
      </w:r>
      <w:proofErr w:type="spellStart"/>
      <w:r w:rsidR="002B7BCB">
        <w:rPr>
          <w:color w:val="FF0000"/>
        </w:rPr>
        <w:t>reverse_tcp_shell</w:t>
      </w:r>
      <w:proofErr w:type="spellEnd"/>
      <w:r w:rsidR="002B7BCB">
        <w:rPr>
          <w:color w:val="FF0000"/>
        </w:rPr>
        <w:t xml:space="preserve">). After getting the shell I used a post exploitation module to elevate the shell to a </w:t>
      </w:r>
      <w:proofErr w:type="spellStart"/>
      <w:proofErr w:type="gramStart"/>
      <w:r w:rsidR="002B7BCB">
        <w:rPr>
          <w:color w:val="FF0000"/>
        </w:rPr>
        <w:t>meterpreter</w:t>
      </w:r>
      <w:proofErr w:type="spellEnd"/>
      <w:r w:rsidR="002B7BCB">
        <w:rPr>
          <w:color w:val="FF0000"/>
        </w:rPr>
        <w:t>,,</w:t>
      </w:r>
      <w:proofErr w:type="gramEnd"/>
      <w:r w:rsidR="002B7BCB">
        <w:rPr>
          <w:color w:val="FF0000"/>
        </w:rPr>
        <w:t xml:space="preserve"> and moved the </w:t>
      </w:r>
      <w:proofErr w:type="spellStart"/>
      <w:r w:rsidR="002B7BCB">
        <w:rPr>
          <w:color w:val="FF0000"/>
        </w:rPr>
        <w:t>meterpreter</w:t>
      </w:r>
      <w:proofErr w:type="spellEnd"/>
      <w:r w:rsidR="002B7BCB">
        <w:rPr>
          <w:color w:val="FF0000"/>
        </w:rPr>
        <w:t xml:space="preserve"> shell into a more stable process to continue with the post exploitation stuff.</w:t>
      </w:r>
    </w:p>
    <w:p w14:paraId="65744C7E" w14:textId="77777777" w:rsidR="00DC17F6" w:rsidRDefault="00DC17F6" w:rsidP="00415047">
      <w:pPr>
        <w:pStyle w:val="Standard"/>
        <w:ind w:left="720"/>
        <w:rPr>
          <w:color w:val="FF0000"/>
        </w:rPr>
      </w:pPr>
    </w:p>
    <w:p w14:paraId="39A76D44" w14:textId="6262A3A3" w:rsidR="00DC17F6" w:rsidRDefault="00DC17F6" w:rsidP="00415047">
      <w:pPr>
        <w:pStyle w:val="Standard"/>
        <w:ind w:left="720"/>
        <w:rPr>
          <w:color w:val="FF0000"/>
        </w:rPr>
      </w:pPr>
      <w:r>
        <w:rPr>
          <w:color w:val="FF0000"/>
        </w:rPr>
        <w:t xml:space="preserve">I figured out how to do this during one of the early labs, after discovering the vulnerability in a scan report, it was trial and error getting the payload to work… never occurred to me that </w:t>
      </w:r>
      <w:proofErr w:type="spellStart"/>
      <w:r>
        <w:rPr>
          <w:color w:val="FF0000"/>
        </w:rPr>
        <w:t>msf</w:t>
      </w:r>
      <w:proofErr w:type="spellEnd"/>
      <w:r>
        <w:rPr>
          <w:color w:val="FF0000"/>
        </w:rPr>
        <w:t xml:space="preserve"> had a default payload until hours later.</w:t>
      </w:r>
    </w:p>
    <w:p w14:paraId="6E38DCD4" w14:textId="77777777" w:rsidR="002B7BCB" w:rsidRDefault="002B7BCB" w:rsidP="00415047">
      <w:pPr>
        <w:pStyle w:val="Standard"/>
        <w:ind w:left="720"/>
        <w:rPr>
          <w:color w:val="FF0000"/>
        </w:rPr>
      </w:pPr>
    </w:p>
    <w:p w14:paraId="167CA515" w14:textId="605B3893" w:rsidR="002B7BCB" w:rsidRDefault="002B7BCB" w:rsidP="00415047">
      <w:pPr>
        <w:pStyle w:val="Standard"/>
        <w:ind w:left="720"/>
        <w:rPr>
          <w:color w:val="FF0000"/>
        </w:rPr>
      </w:pPr>
      <w:r>
        <w:rPr>
          <w:color w:val="FF0000"/>
        </w:rPr>
        <w:t xml:space="preserve">In 2020.3 it displays the payload when calling “set payload” without </w:t>
      </w:r>
      <w:proofErr w:type="spellStart"/>
      <w:r>
        <w:rPr>
          <w:color w:val="FF0000"/>
        </w:rPr>
        <w:t>args</w:t>
      </w:r>
      <w:proofErr w:type="spellEnd"/>
      <w:r>
        <w:rPr>
          <w:color w:val="FF0000"/>
        </w:rPr>
        <w:t xml:space="preserve">, I wasn’t sure how to display that selection using another </w:t>
      </w:r>
      <w:proofErr w:type="gramStart"/>
      <w:r>
        <w:rPr>
          <w:color w:val="FF0000"/>
        </w:rPr>
        <w:t>means</w:t>
      </w:r>
      <w:proofErr w:type="gramEnd"/>
      <w:r>
        <w:rPr>
          <w:color w:val="FF0000"/>
        </w:rPr>
        <w:t xml:space="preserve"> but I don’t imagine it’s a major issue.</w:t>
      </w:r>
    </w:p>
    <w:p w14:paraId="269644C8" w14:textId="4BA79430" w:rsidR="002B7BCB" w:rsidRDefault="002B7BCB" w:rsidP="00415047">
      <w:pPr>
        <w:pStyle w:val="Standard"/>
        <w:ind w:left="720"/>
        <w:rPr>
          <w:color w:val="FF0000"/>
        </w:rPr>
      </w:pPr>
      <w:r w:rsidRPr="002B7BCB">
        <w:rPr>
          <w:noProof/>
          <w:color w:val="FF0000"/>
        </w:rPr>
        <w:drawing>
          <wp:inline distT="0" distB="0" distL="0" distR="0" wp14:anchorId="76ECD950" wp14:editId="2BA2B3FB">
            <wp:extent cx="6332220" cy="39287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C2B5" w14:textId="77777777" w:rsidR="002B7BCB" w:rsidRDefault="002B7BCB" w:rsidP="00415047">
      <w:pPr>
        <w:pStyle w:val="Standard"/>
        <w:ind w:left="720"/>
        <w:rPr>
          <w:color w:val="FF0000"/>
        </w:rPr>
      </w:pPr>
    </w:p>
    <w:p w14:paraId="540FF4F0" w14:textId="26F4B51D" w:rsidR="002B7BCB" w:rsidRPr="00415047" w:rsidRDefault="002B7BCB" w:rsidP="00415047">
      <w:pPr>
        <w:pStyle w:val="Standard"/>
        <w:ind w:left="720"/>
        <w:rPr>
          <w:color w:val="FF0000"/>
        </w:rPr>
      </w:pPr>
      <w:r w:rsidRPr="002B7BCB">
        <w:rPr>
          <w:noProof/>
          <w:color w:val="FF0000"/>
        </w:rPr>
        <w:drawing>
          <wp:inline distT="0" distB="0" distL="0" distR="0" wp14:anchorId="14D4E032" wp14:editId="4B43419C">
            <wp:extent cx="6332220" cy="1670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6D17" w14:textId="3D0A52E8" w:rsidR="002B7BCB" w:rsidRDefault="002B7BCB" w:rsidP="00415047">
      <w:pPr>
        <w:pStyle w:val="Standard"/>
        <w:ind w:left="720"/>
      </w:pPr>
      <w:r w:rsidRPr="002B7BCB">
        <w:rPr>
          <w:noProof/>
        </w:rPr>
        <w:lastRenderedPageBreak/>
        <w:drawing>
          <wp:inline distT="0" distB="0" distL="0" distR="0" wp14:anchorId="501B510B" wp14:editId="0F75AB5C">
            <wp:extent cx="6332220" cy="4042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86AD" w14:textId="77777777" w:rsidR="002B7BCB" w:rsidRDefault="002B7BCB" w:rsidP="00415047">
      <w:pPr>
        <w:pStyle w:val="Standard"/>
        <w:ind w:left="720"/>
      </w:pPr>
    </w:p>
    <w:p w14:paraId="303B9E85" w14:textId="6725CB91" w:rsidR="002B7BCB" w:rsidRDefault="002B7BCB" w:rsidP="00415047">
      <w:pPr>
        <w:pStyle w:val="Standard"/>
        <w:ind w:left="720"/>
      </w:pPr>
      <w:r w:rsidRPr="002B7BCB">
        <w:rPr>
          <w:noProof/>
        </w:rPr>
        <w:drawing>
          <wp:inline distT="0" distB="0" distL="0" distR="0" wp14:anchorId="2FFF6280" wp14:editId="4A8CBB22">
            <wp:extent cx="6332220" cy="1456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DB14" w14:textId="1C5D991F" w:rsidR="002B7BCB" w:rsidRDefault="002B7BCB" w:rsidP="00415047">
      <w:pPr>
        <w:pStyle w:val="Standard"/>
        <w:ind w:left="720"/>
      </w:pPr>
      <w:r w:rsidRPr="002B7BCB">
        <w:rPr>
          <w:noProof/>
        </w:rPr>
        <w:lastRenderedPageBreak/>
        <w:drawing>
          <wp:inline distT="0" distB="0" distL="0" distR="0" wp14:anchorId="4DC800EB" wp14:editId="002BCF77">
            <wp:extent cx="6332220" cy="4214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C107" w14:textId="77777777" w:rsidR="002B7BCB" w:rsidRDefault="002B7BCB" w:rsidP="00415047">
      <w:pPr>
        <w:pStyle w:val="Standard"/>
        <w:ind w:left="720"/>
      </w:pPr>
    </w:p>
    <w:p w14:paraId="7C1CC7C2" w14:textId="7C2715E9" w:rsidR="00415047" w:rsidRDefault="00415047" w:rsidP="00415047">
      <w:pPr>
        <w:pStyle w:val="Standard"/>
        <w:ind w:left="720"/>
      </w:pPr>
      <w:r w:rsidRPr="00415047">
        <w:rPr>
          <w:noProof/>
        </w:rPr>
        <w:drawing>
          <wp:inline distT="0" distB="0" distL="0" distR="0" wp14:anchorId="02807C91" wp14:editId="61BDF315">
            <wp:extent cx="6332220" cy="18853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23B0" w14:textId="77777777" w:rsidR="00415047" w:rsidRPr="0030235C" w:rsidRDefault="00415047" w:rsidP="00415047">
      <w:pPr>
        <w:pStyle w:val="Standard"/>
        <w:ind w:left="720"/>
      </w:pPr>
    </w:p>
    <w:p w14:paraId="708DE650" w14:textId="77777777" w:rsidR="0030235C" w:rsidRDefault="0030235C" w:rsidP="0030235C">
      <w:pPr>
        <w:pStyle w:val="ListParagraph"/>
      </w:pPr>
    </w:p>
    <w:p w14:paraId="33CFC77E" w14:textId="4524FB39" w:rsidR="00415047" w:rsidRDefault="00415047">
      <w:pPr>
        <w:rPr>
          <w:rFonts w:cs="Mangal"/>
          <w:szCs w:val="21"/>
        </w:rPr>
      </w:pPr>
      <w:r>
        <w:br w:type="page"/>
      </w:r>
    </w:p>
    <w:p w14:paraId="36C69A5E" w14:textId="77777777" w:rsidR="00415047" w:rsidRDefault="00415047" w:rsidP="0030235C">
      <w:pPr>
        <w:pStyle w:val="ListParagraph"/>
      </w:pPr>
    </w:p>
    <w:p w14:paraId="5AA11420" w14:textId="236AE64C" w:rsidR="0030235C" w:rsidRPr="00682945" w:rsidRDefault="0030235C" w:rsidP="0030235C">
      <w:pPr>
        <w:pStyle w:val="Standard"/>
        <w:numPr>
          <w:ilvl w:val="0"/>
          <w:numId w:val="3"/>
        </w:numPr>
      </w:pPr>
      <w:proofErr w:type="gramStart"/>
      <w:r>
        <w:t>Gain entry into</w:t>
      </w:r>
      <w:proofErr w:type="gramEnd"/>
      <w:r>
        <w:t xml:space="preserve"> the other target using an exploitation </w:t>
      </w:r>
      <w:r w:rsidR="005D6058">
        <w:t>method or tool, such as Metasploit</w:t>
      </w:r>
      <w:r>
        <w:t xml:space="preserve">. </w:t>
      </w:r>
      <w:r w:rsidR="005D6058">
        <w:t xml:space="preserve">Explain why you selected this method. </w:t>
      </w:r>
      <w:r w:rsidR="00A5581F">
        <w:rPr>
          <w:i/>
        </w:rPr>
        <w:t>8</w:t>
      </w:r>
      <w:r>
        <w:rPr>
          <w:i/>
        </w:rPr>
        <w:t xml:space="preserve"> points</w:t>
      </w:r>
    </w:p>
    <w:p w14:paraId="279DC7E8" w14:textId="55E7D97C" w:rsidR="00682945" w:rsidRPr="00F75228" w:rsidRDefault="00F75228" w:rsidP="00682945">
      <w:pPr>
        <w:pStyle w:val="Standard"/>
        <w:ind w:left="720"/>
      </w:pPr>
      <w:r w:rsidRPr="00F75228">
        <w:rPr>
          <w:color w:val="FF0000"/>
        </w:rPr>
        <w:t>192.168.99.65</w:t>
      </w:r>
      <w:r>
        <w:rPr>
          <w:color w:val="FF0000"/>
        </w:rPr>
        <w:t xml:space="preserve">: </w:t>
      </w:r>
      <w:proofErr w:type="spellStart"/>
      <w:r>
        <w:t>eternalblue</w:t>
      </w:r>
      <w:proofErr w:type="spellEnd"/>
      <w:r>
        <w:t xml:space="preserve"> has failed me on this machine. :,(</w:t>
      </w:r>
    </w:p>
    <w:p w14:paraId="4C2108D0" w14:textId="144C4935" w:rsidR="00F75228" w:rsidRPr="00993FBB" w:rsidRDefault="00993FBB" w:rsidP="00682945">
      <w:pPr>
        <w:pStyle w:val="Standard"/>
        <w:ind w:left="720"/>
        <w:rPr>
          <w:noProof/>
          <w:color w:val="FF0000"/>
        </w:rPr>
      </w:pPr>
      <w:r w:rsidRPr="00993FBB">
        <w:rPr>
          <w:noProof/>
          <w:lang w:eastAsia="en-US" w:bidi="ar-SA"/>
        </w:rPr>
        <w:drawing>
          <wp:anchor distT="0" distB="0" distL="114300" distR="114300" simplePos="0" relativeHeight="251659264" behindDoc="0" locked="0" layoutInCell="1" allowOverlap="1" wp14:anchorId="442C9318" wp14:editId="3BC1F17C">
            <wp:simplePos x="0" y="0"/>
            <wp:positionH relativeFrom="column">
              <wp:posOffset>470535</wp:posOffset>
            </wp:positionH>
            <wp:positionV relativeFrom="paragraph">
              <wp:posOffset>636270</wp:posOffset>
            </wp:positionV>
            <wp:extent cx="4495800" cy="145034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228">
        <w:rPr>
          <w:color w:val="FF0000"/>
        </w:rPr>
        <w:t xml:space="preserve">I found this exploit by filtering the results in </w:t>
      </w:r>
      <w:proofErr w:type="spellStart"/>
      <w:r w:rsidR="00F75228">
        <w:rPr>
          <w:color w:val="FF0000"/>
        </w:rPr>
        <w:t>nessus</w:t>
      </w:r>
      <w:proofErr w:type="spellEnd"/>
      <w:r w:rsidR="00F75228">
        <w:rPr>
          <w:color w:val="FF0000"/>
        </w:rPr>
        <w:t xml:space="preserve"> to display exploits available in the </w:t>
      </w:r>
      <w:proofErr w:type="spellStart"/>
      <w:r w:rsidR="00F75228">
        <w:rPr>
          <w:color w:val="FF0000"/>
        </w:rPr>
        <w:t>metasploit</w:t>
      </w:r>
      <w:proofErr w:type="spellEnd"/>
      <w:r w:rsidR="00F75228">
        <w:rPr>
          <w:color w:val="FF0000"/>
        </w:rPr>
        <w:t xml:space="preserve"> </w:t>
      </w:r>
      <w:proofErr w:type="gramStart"/>
      <w:r w:rsidR="00F75228">
        <w:rPr>
          <w:color w:val="FF0000"/>
        </w:rPr>
        <w:t>framework</w:t>
      </w:r>
      <w:r>
        <w:rPr>
          <w:color w:val="FF0000"/>
        </w:rPr>
        <w:t>, and</w:t>
      </w:r>
      <w:proofErr w:type="gramEnd"/>
      <w:r>
        <w:rPr>
          <w:color w:val="FF0000"/>
        </w:rPr>
        <w:t xml:space="preserve"> looking only at the remaining machine. I tried everything starting from the bottom, the top one was the one that did it.</w:t>
      </w:r>
    </w:p>
    <w:p w14:paraId="62D93E2D" w14:textId="3D9798CB" w:rsidR="00993FBB" w:rsidRDefault="00993FBB" w:rsidP="00682945">
      <w:pPr>
        <w:pStyle w:val="Standard"/>
        <w:ind w:left="720"/>
        <w:rPr>
          <w:noProof/>
          <w:color w:val="FF0000"/>
        </w:rPr>
      </w:pPr>
    </w:p>
    <w:p w14:paraId="15A51052" w14:textId="400344D5" w:rsidR="00CF4B75" w:rsidRPr="00CF4B75" w:rsidRDefault="00993FBB" w:rsidP="00682945">
      <w:pPr>
        <w:pStyle w:val="Standard"/>
        <w:ind w:left="720"/>
        <w:rPr>
          <w:color w:val="FF0000"/>
        </w:rPr>
      </w:pPr>
      <w:r>
        <w:rPr>
          <w:color w:val="FF0000"/>
        </w:rPr>
        <w:t xml:space="preserve">Identified </w:t>
      </w:r>
      <w:r w:rsidR="00CF4B75">
        <w:rPr>
          <w:color w:val="FF0000"/>
        </w:rPr>
        <w:t xml:space="preserve">the corresponding module in </w:t>
      </w:r>
      <w:r>
        <w:rPr>
          <w:color w:val="FF0000"/>
        </w:rPr>
        <w:t xml:space="preserve">Metasploit, and it popped a </w:t>
      </w:r>
      <w:proofErr w:type="spellStart"/>
      <w:r>
        <w:rPr>
          <w:color w:val="FF0000"/>
        </w:rPr>
        <w:t>meterpreter</w:t>
      </w:r>
      <w:proofErr w:type="spellEnd"/>
      <w:r>
        <w:rPr>
          <w:color w:val="FF0000"/>
        </w:rPr>
        <w:t>.</w:t>
      </w:r>
    </w:p>
    <w:p w14:paraId="2FAD0A44" w14:textId="0F2FCB6C" w:rsidR="00246CBB" w:rsidRDefault="00246CBB" w:rsidP="00CF4B75">
      <w:pPr>
        <w:pStyle w:val="Standard"/>
        <w:ind w:firstLine="709"/>
      </w:pPr>
    </w:p>
    <w:p w14:paraId="7A688349" w14:textId="06E74C16" w:rsidR="00CF4B75" w:rsidRDefault="00993FBB">
      <w:r w:rsidRPr="00993FBB">
        <w:drawing>
          <wp:anchor distT="0" distB="0" distL="114300" distR="114300" simplePos="0" relativeHeight="251661312" behindDoc="0" locked="0" layoutInCell="1" allowOverlap="1" wp14:anchorId="50796978" wp14:editId="5C7E6E4D">
            <wp:simplePos x="0" y="0"/>
            <wp:positionH relativeFrom="column">
              <wp:posOffset>337185</wp:posOffset>
            </wp:positionH>
            <wp:positionV relativeFrom="paragraph">
              <wp:posOffset>5080</wp:posOffset>
            </wp:positionV>
            <wp:extent cx="5275580" cy="2466975"/>
            <wp:effectExtent l="0" t="0" r="1270" b="9525"/>
            <wp:wrapTight wrapText="bothSides">
              <wp:wrapPolygon edited="0">
                <wp:start x="0" y="0"/>
                <wp:lineTo x="0" y="21517"/>
                <wp:lineTo x="21527" y="21517"/>
                <wp:lineTo x="21527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18913" w14:textId="3BF71B4A" w:rsidR="00CF4B75" w:rsidRDefault="00CF4B75"/>
    <w:p w14:paraId="2FA99E1F" w14:textId="2B1303EB" w:rsidR="00CF4B75" w:rsidRDefault="00993FBB">
      <w:r w:rsidRPr="00993FBB">
        <w:drawing>
          <wp:anchor distT="0" distB="0" distL="114300" distR="114300" simplePos="0" relativeHeight="251663360" behindDoc="0" locked="0" layoutInCell="1" allowOverlap="1" wp14:anchorId="2F6535AF" wp14:editId="487E7C99">
            <wp:simplePos x="0" y="0"/>
            <wp:positionH relativeFrom="column">
              <wp:posOffset>327660</wp:posOffset>
            </wp:positionH>
            <wp:positionV relativeFrom="paragraph">
              <wp:posOffset>2151061</wp:posOffset>
            </wp:positionV>
            <wp:extent cx="4391025" cy="2792759"/>
            <wp:effectExtent l="0" t="0" r="0" b="7620"/>
            <wp:wrapTight wrapText="bothSides">
              <wp:wrapPolygon edited="0">
                <wp:start x="0" y="0"/>
                <wp:lineTo x="0" y="21512"/>
                <wp:lineTo x="21459" y="21512"/>
                <wp:lineTo x="2145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1654" cy="2793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B75">
        <w:br w:type="page"/>
      </w:r>
    </w:p>
    <w:p w14:paraId="0CE2F89E" w14:textId="77777777" w:rsidR="00CF4B75" w:rsidRDefault="00CF4B75" w:rsidP="00CF4B75">
      <w:pPr>
        <w:pStyle w:val="Standard"/>
        <w:ind w:firstLine="709"/>
      </w:pPr>
    </w:p>
    <w:p w14:paraId="1C6F8F2C" w14:textId="5E162AB6" w:rsidR="00246CBB" w:rsidRPr="005D6058" w:rsidRDefault="0030235C">
      <w:pPr>
        <w:pStyle w:val="Standard"/>
        <w:numPr>
          <w:ilvl w:val="0"/>
          <w:numId w:val="3"/>
        </w:numPr>
      </w:pPr>
      <w:r>
        <w:t xml:space="preserve">Perform a </w:t>
      </w:r>
      <w:proofErr w:type="spellStart"/>
      <w:r>
        <w:t>hashdump</w:t>
      </w:r>
      <w:proofErr w:type="spellEnd"/>
      <w:r>
        <w:t xml:space="preserve"> and crack the passwords for one machine. </w:t>
      </w:r>
      <w:r w:rsidR="00A5581F">
        <w:rPr>
          <w:i/>
        </w:rPr>
        <w:t>6</w:t>
      </w:r>
      <w:r>
        <w:rPr>
          <w:i/>
        </w:rPr>
        <w:t xml:space="preserve"> points</w:t>
      </w:r>
    </w:p>
    <w:p w14:paraId="1F6CA842" w14:textId="23004F6C" w:rsidR="005D6058" w:rsidRDefault="005D6058" w:rsidP="005D6058">
      <w:pPr>
        <w:pStyle w:val="ListParagraph"/>
      </w:pPr>
      <w:r>
        <w:t>Possible ways to do this include but are not limited to the following:</w:t>
      </w:r>
    </w:p>
    <w:p w14:paraId="267FB39C" w14:textId="77777777" w:rsidR="005D6058" w:rsidRDefault="005D6058" w:rsidP="005D6058">
      <w:pPr>
        <w:pStyle w:val="Standard"/>
        <w:numPr>
          <w:ilvl w:val="1"/>
          <w:numId w:val="6"/>
        </w:numPr>
      </w:pPr>
      <w:r>
        <w:t xml:space="preserve">Do this by using </w:t>
      </w:r>
      <w:proofErr w:type="spellStart"/>
      <w:r w:rsidRPr="001E54AD">
        <w:rPr>
          <w:b/>
          <w:bCs/>
        </w:rPr>
        <w:t>hashdump</w:t>
      </w:r>
      <w:proofErr w:type="spellEnd"/>
      <w:r>
        <w:t xml:space="preserve"> inside Meterpreter.</w:t>
      </w:r>
    </w:p>
    <w:p w14:paraId="0C1A3407" w14:textId="77777777" w:rsidR="005D6058" w:rsidRDefault="005D6058" w:rsidP="005D6058">
      <w:pPr>
        <w:pStyle w:val="Standard"/>
        <w:numPr>
          <w:ilvl w:val="1"/>
          <w:numId w:val="6"/>
        </w:numPr>
      </w:pPr>
      <w:r>
        <w:t xml:space="preserve">Use John or </w:t>
      </w:r>
      <w:proofErr w:type="gramStart"/>
      <w:r>
        <w:t>other</w:t>
      </w:r>
      <w:proofErr w:type="gramEnd"/>
      <w:r>
        <w:t xml:space="preserve"> tool to crack the password</w:t>
      </w:r>
    </w:p>
    <w:p w14:paraId="7A079127" w14:textId="77777777" w:rsidR="00682945" w:rsidRDefault="00682945" w:rsidP="00682945">
      <w:pPr>
        <w:pStyle w:val="Standard"/>
        <w:ind w:left="720"/>
        <w:rPr>
          <w:color w:val="FF0000"/>
        </w:rPr>
      </w:pPr>
      <w:r>
        <w:rPr>
          <w:color w:val="FF0000"/>
        </w:rPr>
        <w:t>From 192.168.99.15</w:t>
      </w:r>
    </w:p>
    <w:p w14:paraId="68615BB1" w14:textId="547F9A82" w:rsidR="00682945" w:rsidRDefault="00682945" w:rsidP="00682945">
      <w:pPr>
        <w:pStyle w:val="Standard"/>
        <w:ind w:left="720"/>
      </w:pPr>
      <w:r w:rsidRPr="00682945">
        <w:rPr>
          <w:noProof/>
        </w:rPr>
        <w:drawing>
          <wp:inline distT="0" distB="0" distL="0" distR="0" wp14:anchorId="3E57632A" wp14:editId="5B68A5F3">
            <wp:extent cx="6332220" cy="723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A43C" w14:textId="77777777" w:rsidR="00682945" w:rsidRDefault="00682945" w:rsidP="00682945">
      <w:pPr>
        <w:pStyle w:val="Standard"/>
        <w:ind w:left="720"/>
      </w:pPr>
    </w:p>
    <w:p w14:paraId="45FBAB5B" w14:textId="77777777" w:rsidR="00682945" w:rsidRDefault="00682945" w:rsidP="005D6058">
      <w:pPr>
        <w:pStyle w:val="Standard"/>
        <w:ind w:left="720"/>
        <w:rPr>
          <w:noProof/>
          <w:lang w:eastAsia="en-US" w:bidi="ar-SA"/>
        </w:rPr>
      </w:pPr>
      <w:r w:rsidRPr="00682945">
        <w:rPr>
          <w:noProof/>
        </w:rPr>
        <w:drawing>
          <wp:inline distT="0" distB="0" distL="0" distR="0" wp14:anchorId="580F4D84" wp14:editId="45AF4636">
            <wp:extent cx="6332220" cy="2268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945">
        <w:rPr>
          <w:noProof/>
          <w:lang w:eastAsia="en-US" w:bidi="ar-SA"/>
        </w:rPr>
        <w:t xml:space="preserve"> </w:t>
      </w:r>
    </w:p>
    <w:p w14:paraId="35A46886" w14:textId="77777777" w:rsidR="00682945" w:rsidRDefault="00682945" w:rsidP="005D6058">
      <w:pPr>
        <w:pStyle w:val="Standard"/>
        <w:ind w:left="720"/>
        <w:rPr>
          <w:noProof/>
          <w:lang w:eastAsia="en-US" w:bidi="ar-SA"/>
        </w:rPr>
      </w:pPr>
    </w:p>
    <w:p w14:paraId="19F9CE51" w14:textId="62E99274" w:rsidR="005D6058" w:rsidRDefault="00682945" w:rsidP="005D6058">
      <w:pPr>
        <w:pStyle w:val="Standard"/>
        <w:ind w:left="720"/>
      </w:pPr>
      <w:r w:rsidRPr="00682945">
        <w:rPr>
          <w:noProof/>
        </w:rPr>
        <w:drawing>
          <wp:inline distT="0" distB="0" distL="0" distR="0" wp14:anchorId="6E98A408" wp14:editId="5CA87775">
            <wp:extent cx="6332220" cy="1685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5E6C" w14:textId="537F1219" w:rsidR="00B62A9E" w:rsidRPr="00B62A9E" w:rsidRDefault="00682945">
      <w:pPr>
        <w:rPr>
          <w:b/>
          <w:bCs/>
          <w:color w:val="FF0000"/>
          <w:u w:val="single"/>
        </w:rPr>
      </w:pPr>
      <w:r>
        <w:tab/>
      </w:r>
      <w:r>
        <w:rPr>
          <w:color w:val="FF0000"/>
        </w:rPr>
        <w:t xml:space="preserve">All passwords </w:t>
      </w:r>
      <w:r w:rsidR="00993FBB">
        <w:rPr>
          <w:color w:val="FF0000"/>
        </w:rPr>
        <w:t>for …</w:t>
      </w:r>
      <w:r w:rsidR="00B62A9E">
        <w:rPr>
          <w:color w:val="FF0000"/>
        </w:rPr>
        <w:t xml:space="preserve">99.15 </w:t>
      </w:r>
      <w:r>
        <w:rPr>
          <w:color w:val="FF0000"/>
        </w:rPr>
        <w:t>are blank, “aad3b43…” etc.</w:t>
      </w:r>
      <w:r w:rsidR="00B62A9E">
        <w:rPr>
          <w:color w:val="FF0000"/>
        </w:rPr>
        <w:t xml:space="preserve"> </w:t>
      </w:r>
      <w:r w:rsidR="00B62A9E">
        <w:rPr>
          <w:b/>
          <w:bCs/>
          <w:color w:val="FF0000"/>
          <w:u w:val="single"/>
        </w:rPr>
        <w:t>Passwords for …99.65:</w:t>
      </w:r>
    </w:p>
    <w:p w14:paraId="7ED454DC" w14:textId="44F8FE38" w:rsidR="00682945" w:rsidRPr="00682945" w:rsidRDefault="00B62A9E">
      <w:pPr>
        <w:rPr>
          <w:color w:val="FF0000"/>
        </w:rPr>
      </w:pPr>
      <w:r w:rsidRPr="00B62A9E">
        <w:drawing>
          <wp:anchor distT="0" distB="0" distL="114300" distR="114300" simplePos="0" relativeHeight="251665408" behindDoc="0" locked="0" layoutInCell="1" allowOverlap="1" wp14:anchorId="1F3D8C47" wp14:editId="173B42C8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6332220" cy="1864995"/>
            <wp:effectExtent l="0" t="0" r="0" b="1905"/>
            <wp:wrapTight wrapText="bothSides">
              <wp:wrapPolygon edited="0">
                <wp:start x="0" y="0"/>
                <wp:lineTo x="0" y="21401"/>
                <wp:lineTo x="21509" y="21401"/>
                <wp:lineTo x="21509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945">
        <w:br w:type="page"/>
      </w:r>
    </w:p>
    <w:p w14:paraId="5A5DDF42" w14:textId="77777777" w:rsidR="00246CBB" w:rsidRDefault="00246CBB">
      <w:pPr>
        <w:pStyle w:val="Standard"/>
      </w:pPr>
    </w:p>
    <w:p w14:paraId="32C87FDF" w14:textId="2BAF0BF0" w:rsidR="00246CBB" w:rsidRPr="006F2FB1" w:rsidRDefault="0030235C">
      <w:pPr>
        <w:pStyle w:val="Standard"/>
        <w:numPr>
          <w:ilvl w:val="0"/>
          <w:numId w:val="3"/>
        </w:numPr>
      </w:pPr>
      <w:r>
        <w:t>Use Meterpreter to v</w:t>
      </w:r>
      <w:r w:rsidR="00AD5FDF">
        <w:t xml:space="preserve">iew available processes and migrate to one with system level privileges. Show that </w:t>
      </w:r>
      <w:proofErr w:type="spellStart"/>
      <w:r w:rsidR="00AD5FDF">
        <w:t>your</w:t>
      </w:r>
      <w:proofErr w:type="spellEnd"/>
      <w:r w:rsidR="00AD5FDF">
        <w:t xml:space="preserve"> have system level </w:t>
      </w:r>
      <w:proofErr w:type="spellStart"/>
      <w:r w:rsidR="00AD5FDF">
        <w:t>privs</w:t>
      </w:r>
      <w:proofErr w:type="spellEnd"/>
      <w:r w:rsidR="00AD5FDF">
        <w:t>.</w:t>
      </w:r>
      <w:r>
        <w:t xml:space="preserve"> </w:t>
      </w:r>
      <w:r w:rsidR="005D6058">
        <w:rPr>
          <w:i/>
        </w:rPr>
        <w:t>6</w:t>
      </w:r>
      <w:r>
        <w:rPr>
          <w:i/>
        </w:rPr>
        <w:t xml:space="preserve"> points</w:t>
      </w:r>
    </w:p>
    <w:p w14:paraId="7569B2E0" w14:textId="39064D7D" w:rsidR="006F2FB1" w:rsidRDefault="00B91E57" w:rsidP="006F2FB1">
      <w:pPr>
        <w:pStyle w:val="Standard"/>
        <w:ind w:left="720"/>
      </w:pPr>
      <w:r w:rsidRPr="00B91E57">
        <w:rPr>
          <w:noProof/>
        </w:rPr>
        <w:drawing>
          <wp:inline distT="0" distB="0" distL="0" distR="0" wp14:anchorId="41D798BD" wp14:editId="2380F89C">
            <wp:extent cx="6332220" cy="23761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FFB5" w14:textId="77777777" w:rsidR="00963403" w:rsidRDefault="00963403" w:rsidP="006F2FB1">
      <w:pPr>
        <w:pStyle w:val="Standard"/>
        <w:ind w:left="720"/>
      </w:pPr>
    </w:p>
    <w:p w14:paraId="25CE3D29" w14:textId="0C261314" w:rsidR="00B91E57" w:rsidRDefault="00963403" w:rsidP="006F2FB1">
      <w:pPr>
        <w:pStyle w:val="Standard"/>
        <w:ind w:left="720"/>
      </w:pPr>
      <w:r w:rsidRPr="00963403">
        <w:rPr>
          <w:noProof/>
        </w:rPr>
        <w:drawing>
          <wp:inline distT="0" distB="0" distL="0" distR="0" wp14:anchorId="2BB6AEB9" wp14:editId="6EEED422">
            <wp:extent cx="6332220" cy="1089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F016" w14:textId="77777777" w:rsidR="00963403" w:rsidRDefault="00963403" w:rsidP="006F2FB1">
      <w:pPr>
        <w:pStyle w:val="Standard"/>
        <w:ind w:left="720"/>
      </w:pPr>
    </w:p>
    <w:p w14:paraId="683A7BF8" w14:textId="0CB618B4" w:rsidR="00963403" w:rsidRDefault="00963403" w:rsidP="006F2FB1">
      <w:pPr>
        <w:pStyle w:val="Standard"/>
        <w:ind w:left="720"/>
      </w:pPr>
      <w:r w:rsidRPr="00963403">
        <w:rPr>
          <w:noProof/>
        </w:rPr>
        <w:drawing>
          <wp:inline distT="0" distB="0" distL="0" distR="0" wp14:anchorId="40DE6E15" wp14:editId="3031FA6A">
            <wp:extent cx="5706271" cy="2162477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85BC" w14:textId="77777777" w:rsidR="00963403" w:rsidRDefault="00963403" w:rsidP="006F2FB1">
      <w:pPr>
        <w:pStyle w:val="Standard"/>
        <w:ind w:left="720"/>
      </w:pPr>
    </w:p>
    <w:p w14:paraId="25D354AB" w14:textId="6B49DEF1" w:rsidR="00963403" w:rsidRDefault="00963403" w:rsidP="006F2FB1">
      <w:pPr>
        <w:pStyle w:val="Standard"/>
        <w:ind w:left="720"/>
      </w:pPr>
    </w:p>
    <w:p w14:paraId="26B2BC3A" w14:textId="4C0A12CE" w:rsidR="00963403" w:rsidRDefault="00963403" w:rsidP="006F2FB1">
      <w:pPr>
        <w:pStyle w:val="Standard"/>
        <w:ind w:left="720"/>
      </w:pPr>
    </w:p>
    <w:p w14:paraId="31EBBC76" w14:textId="1D2D4EEF" w:rsidR="00963403" w:rsidRDefault="00963403">
      <w:r>
        <w:br w:type="page"/>
      </w:r>
    </w:p>
    <w:p w14:paraId="7B694B68" w14:textId="77777777" w:rsidR="00963403" w:rsidRDefault="00963403" w:rsidP="006F2FB1">
      <w:pPr>
        <w:pStyle w:val="Standard"/>
        <w:ind w:left="720"/>
      </w:pPr>
    </w:p>
    <w:p w14:paraId="33AD85E8" w14:textId="77777777" w:rsidR="00B91E57" w:rsidRDefault="00B91E57" w:rsidP="006F2FB1">
      <w:pPr>
        <w:pStyle w:val="Standard"/>
        <w:ind w:left="720"/>
      </w:pPr>
    </w:p>
    <w:p w14:paraId="1D93018C" w14:textId="4ED20A19" w:rsidR="006F2FB1" w:rsidRPr="008A63F6" w:rsidRDefault="008A63F6" w:rsidP="00DD7916">
      <w:pPr>
        <w:pStyle w:val="Standard"/>
        <w:numPr>
          <w:ilvl w:val="0"/>
          <w:numId w:val="3"/>
        </w:numPr>
      </w:pPr>
      <w:r w:rsidRPr="008A63F6">
        <w:drawing>
          <wp:anchor distT="0" distB="0" distL="114300" distR="114300" simplePos="0" relativeHeight="251669504" behindDoc="0" locked="0" layoutInCell="1" allowOverlap="1" wp14:anchorId="50ADC67C" wp14:editId="4727845E">
            <wp:simplePos x="0" y="0"/>
            <wp:positionH relativeFrom="column">
              <wp:posOffset>299085</wp:posOffset>
            </wp:positionH>
            <wp:positionV relativeFrom="paragraph">
              <wp:posOffset>4177665</wp:posOffset>
            </wp:positionV>
            <wp:extent cx="2624864" cy="3305174"/>
            <wp:effectExtent l="0" t="0" r="4445" b="0"/>
            <wp:wrapTight wrapText="bothSides">
              <wp:wrapPolygon edited="0">
                <wp:start x="0" y="0"/>
                <wp:lineTo x="0" y="21417"/>
                <wp:lineTo x="21480" y="21417"/>
                <wp:lineTo x="2148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4864" cy="3305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3F6">
        <w:drawing>
          <wp:anchor distT="0" distB="0" distL="114300" distR="114300" simplePos="0" relativeHeight="251667456" behindDoc="0" locked="0" layoutInCell="1" allowOverlap="1" wp14:anchorId="49E0D186" wp14:editId="5923E5E6">
            <wp:simplePos x="0" y="0"/>
            <wp:positionH relativeFrom="column">
              <wp:posOffset>333375</wp:posOffset>
            </wp:positionH>
            <wp:positionV relativeFrom="paragraph">
              <wp:posOffset>932815</wp:posOffset>
            </wp:positionV>
            <wp:extent cx="6020640" cy="3181794"/>
            <wp:effectExtent l="0" t="0" r="0" b="0"/>
            <wp:wrapTight wrapText="bothSides">
              <wp:wrapPolygon edited="0">
                <wp:start x="0" y="0"/>
                <wp:lineTo x="0" y="21471"/>
                <wp:lineTo x="21529" y="21471"/>
                <wp:lineTo x="21529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FB1">
        <w:t>Uncle Craig</w:t>
      </w:r>
      <w:r w:rsidR="00BE2E31">
        <w:t xml:space="preserve"> </w:t>
      </w:r>
      <w:r w:rsidR="006F2FB1">
        <w:t xml:space="preserve">has a very important </w:t>
      </w:r>
      <w:r w:rsidR="00A5581F">
        <w:t>X-</w:t>
      </w:r>
      <w:r w:rsidR="006F2FB1">
        <w:t xml:space="preserve">ray on one of the machines, and your client – who is his employer </w:t>
      </w:r>
      <w:r w:rsidR="00DD7916">
        <w:t>–</w:t>
      </w:r>
      <w:r w:rsidR="006F2FB1">
        <w:t xml:space="preserve"> ha</w:t>
      </w:r>
      <w:r w:rsidR="00DD7916">
        <w:t>s</w:t>
      </w:r>
      <w:r w:rsidR="006F2FB1">
        <w:t xml:space="preserve"> asked you to find and retrieve it from his work machine, which is one of the two Windows machines.</w:t>
      </w:r>
      <w:r w:rsidR="00DD7916">
        <w:t xml:space="preserve"> (He uses both.)</w:t>
      </w:r>
      <w:r w:rsidR="006F2FB1">
        <w:t xml:space="preserve"> What does the X</w:t>
      </w:r>
      <w:r w:rsidR="00A5581F">
        <w:t>-</w:t>
      </w:r>
      <w:r w:rsidR="006F2FB1">
        <w:t>ray show, and what is its significance? Include screenshot of the X</w:t>
      </w:r>
      <w:r w:rsidR="00BE2E31">
        <w:t>-</w:t>
      </w:r>
      <w:r w:rsidR="006F2FB1">
        <w:t xml:space="preserve">ray. Once you do this, be sure to provide </w:t>
      </w:r>
      <w:r w:rsidR="00A5581F">
        <w:t xml:space="preserve">a couple </w:t>
      </w:r>
      <w:r w:rsidR="006F2FB1">
        <w:t>screenshots, showing how you obtained Uncle Craig’s X</w:t>
      </w:r>
      <w:r w:rsidR="00A5581F">
        <w:t>-</w:t>
      </w:r>
      <w:r w:rsidR="006F2FB1">
        <w:t xml:space="preserve">ray. </w:t>
      </w:r>
      <w:r w:rsidR="00A5581F">
        <w:rPr>
          <w:i/>
          <w:iCs/>
        </w:rPr>
        <w:t>6</w:t>
      </w:r>
      <w:r w:rsidR="006F2FB1" w:rsidRPr="00DD7916">
        <w:rPr>
          <w:i/>
          <w:iCs/>
        </w:rPr>
        <w:t xml:space="preserve"> points.</w:t>
      </w:r>
    </w:p>
    <w:p w14:paraId="1CAA5F67" w14:textId="05BCC228" w:rsidR="008A63F6" w:rsidRPr="008A63F6" w:rsidRDefault="008A63F6" w:rsidP="008A63F6">
      <w:pPr>
        <w:pStyle w:val="Standard"/>
        <w:ind w:left="720"/>
      </w:pPr>
    </w:p>
    <w:p w14:paraId="393F3532" w14:textId="65FB75EA" w:rsidR="008A63F6" w:rsidRDefault="008A63F6">
      <w:r>
        <w:rPr>
          <w:color w:val="FF0000"/>
        </w:rPr>
        <w:t>I used the download command to download his money, but I found something much more valuable than money. Uncle Craig is an Alien. Or he is an alien murderer, as he confesses to possessing the body one way or another.</w:t>
      </w:r>
      <w:r>
        <w:br w:type="page"/>
      </w:r>
    </w:p>
    <w:p w14:paraId="7D5EF4BA" w14:textId="77777777" w:rsidR="008A63F6" w:rsidRPr="008A63F6" w:rsidRDefault="008A63F6" w:rsidP="008A63F6">
      <w:pPr>
        <w:pStyle w:val="Standard"/>
        <w:ind w:left="709"/>
      </w:pPr>
    </w:p>
    <w:p w14:paraId="50DE62E8" w14:textId="1A65716C" w:rsidR="00246CBB" w:rsidRDefault="00246CBB">
      <w:pPr>
        <w:pStyle w:val="Standard"/>
      </w:pPr>
    </w:p>
    <w:p w14:paraId="7E853066" w14:textId="1F316F24" w:rsidR="00246CBB" w:rsidRPr="00AB065B" w:rsidRDefault="002E1F20">
      <w:pPr>
        <w:pStyle w:val="Standard"/>
        <w:numPr>
          <w:ilvl w:val="0"/>
          <w:numId w:val="3"/>
        </w:numPr>
      </w:pPr>
      <w:r w:rsidRPr="002E1F20">
        <w:drawing>
          <wp:anchor distT="0" distB="0" distL="114300" distR="114300" simplePos="0" relativeHeight="251673600" behindDoc="0" locked="0" layoutInCell="1" allowOverlap="1" wp14:anchorId="0D429606" wp14:editId="6F528962">
            <wp:simplePos x="0" y="0"/>
            <wp:positionH relativeFrom="column">
              <wp:posOffset>280035</wp:posOffset>
            </wp:positionH>
            <wp:positionV relativeFrom="paragraph">
              <wp:posOffset>3435350</wp:posOffset>
            </wp:positionV>
            <wp:extent cx="6332220" cy="2628265"/>
            <wp:effectExtent l="0" t="0" r="0" b="63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235C">
        <w:t xml:space="preserve">Establish persistence in one of your targets. </w:t>
      </w:r>
      <w:r w:rsidR="005D6058">
        <w:t xml:space="preserve">There are many ways you could achieve this. </w:t>
      </w:r>
      <w:r w:rsidR="0030235C">
        <w:t xml:space="preserve">Include screenshots </w:t>
      </w:r>
      <w:r w:rsidR="0030235C" w:rsidRPr="0030235C">
        <w:rPr>
          <w:b/>
        </w:rPr>
        <w:t>and</w:t>
      </w:r>
      <w:r w:rsidR="0030235C">
        <w:t xml:space="preserve"> explain how you achieved this. Restart your target and show you still have access. </w:t>
      </w:r>
      <w:r w:rsidR="00A5581F">
        <w:rPr>
          <w:i/>
        </w:rPr>
        <w:t>8</w:t>
      </w:r>
      <w:r w:rsidR="0030235C">
        <w:rPr>
          <w:i/>
        </w:rPr>
        <w:t xml:space="preserve"> points</w:t>
      </w:r>
    </w:p>
    <w:p w14:paraId="5609B263" w14:textId="68CE96A5" w:rsidR="002E1F20" w:rsidRDefault="002E1F20" w:rsidP="003D1CA5">
      <w:r w:rsidRPr="002E1F20">
        <w:drawing>
          <wp:anchor distT="0" distB="0" distL="114300" distR="114300" simplePos="0" relativeHeight="251675648" behindDoc="0" locked="0" layoutInCell="1" allowOverlap="1" wp14:anchorId="777162AA" wp14:editId="08F23AE1">
            <wp:simplePos x="0" y="0"/>
            <wp:positionH relativeFrom="column">
              <wp:posOffset>365760</wp:posOffset>
            </wp:positionH>
            <wp:positionV relativeFrom="paragraph">
              <wp:posOffset>51435</wp:posOffset>
            </wp:positionV>
            <wp:extent cx="5610225" cy="2626360"/>
            <wp:effectExtent l="0" t="0" r="9525" b="2540"/>
            <wp:wrapTight wrapText="bothSides">
              <wp:wrapPolygon edited="0">
                <wp:start x="0" y="0"/>
                <wp:lineTo x="0" y="21464"/>
                <wp:lineTo x="21563" y="21464"/>
                <wp:lineTo x="21563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9F809" w14:textId="328C4257" w:rsidR="002E1F20" w:rsidRDefault="002E1F20">
      <w:pPr>
        <w:rPr>
          <w:rFonts w:cs="Mangal"/>
          <w:szCs w:val="21"/>
        </w:rPr>
      </w:pPr>
      <w:r>
        <w:br w:type="page"/>
      </w:r>
    </w:p>
    <w:p w14:paraId="56CC4BC5" w14:textId="705E85EF" w:rsidR="00AB065B" w:rsidRDefault="00AB065B" w:rsidP="00AB065B">
      <w:pPr>
        <w:pStyle w:val="ListParagraph"/>
      </w:pPr>
    </w:p>
    <w:p w14:paraId="31676D40" w14:textId="2CBDD830" w:rsidR="006F2FB1" w:rsidRDefault="006F2FB1" w:rsidP="006F2FB1">
      <w:pPr>
        <w:pStyle w:val="Standard"/>
        <w:ind w:left="720"/>
      </w:pPr>
    </w:p>
    <w:p w14:paraId="569EBC41" w14:textId="5958605A" w:rsidR="00246CBB" w:rsidRDefault="00246CBB">
      <w:pPr>
        <w:pStyle w:val="Standard"/>
      </w:pPr>
    </w:p>
    <w:p w14:paraId="22A8E58D" w14:textId="5E574A59" w:rsidR="00246CBB" w:rsidRDefault="00AD5FDF">
      <w:pPr>
        <w:pStyle w:val="Standard"/>
        <w:rPr>
          <w:b/>
          <w:bCs/>
        </w:rPr>
      </w:pPr>
      <w:r>
        <w:rPr>
          <w:b/>
          <w:bCs/>
          <w:i/>
          <w:iCs/>
        </w:rPr>
        <w:t>Screenshot Requirements</w:t>
      </w:r>
    </w:p>
    <w:p w14:paraId="5F431900" w14:textId="77777777" w:rsidR="00A5581F" w:rsidRDefault="00AD5FDF">
      <w:pPr>
        <w:pStyle w:val="Standard"/>
        <w:rPr>
          <w:shd w:val="clear" w:color="auto" w:fill="FFFF00"/>
        </w:rPr>
      </w:pPr>
      <w:r>
        <w:t>Your username must be visible</w:t>
      </w:r>
      <w:r w:rsidR="005D6058">
        <w:t>.</w:t>
      </w:r>
      <w:r w:rsidR="00A5581F">
        <w:t xml:space="preserve"> You may have your name in the background in an open .txt document or similar. </w:t>
      </w:r>
      <w:r>
        <w:t xml:space="preserve"> </w:t>
      </w:r>
      <w:r>
        <w:rPr>
          <w:shd w:val="clear" w:color="auto" w:fill="FFFF00"/>
        </w:rPr>
        <w:t>If screenshots are submitted without this, there will be a 50</w:t>
      </w:r>
      <w:r w:rsidR="005D6058">
        <w:rPr>
          <w:shd w:val="clear" w:color="auto" w:fill="FFFF00"/>
        </w:rPr>
        <w:t xml:space="preserve">% </w:t>
      </w:r>
      <w:r>
        <w:rPr>
          <w:shd w:val="clear" w:color="auto" w:fill="FFFF00"/>
        </w:rPr>
        <w:t>reduction in points.</w:t>
      </w:r>
      <w:r w:rsidR="00A92D87">
        <w:rPr>
          <w:shd w:val="clear" w:color="auto" w:fill="FFFF00"/>
        </w:rPr>
        <w:t xml:space="preserve"> </w:t>
      </w:r>
      <w:r w:rsidR="00A5581F" w:rsidRPr="00A5581F">
        <w:rPr>
          <w:shd w:val="clear" w:color="auto" w:fill="FFFF00"/>
        </w:rPr>
        <w:t>Do NOT add your name by typing it in Paint.</w:t>
      </w:r>
    </w:p>
    <w:p w14:paraId="439B5BE4" w14:textId="28083E19" w:rsidR="00246CBB" w:rsidRDefault="00AD5FDF">
      <w:pPr>
        <w:pStyle w:val="Standard"/>
      </w:pPr>
      <w:r>
        <w:t>Screenshots should be edited to only contain the application and content requested; overly large screenshots that include extra material such as other applications, etc., will result in a reduction in available points. Screenshots must be readable.</w:t>
      </w:r>
      <w:r w:rsidR="005D6058">
        <w:t xml:space="preserve"> Any problems with tiny, unreadable screenshots will be resolved quickly with a 0.</w:t>
      </w:r>
    </w:p>
    <w:sectPr w:rsidR="00246CBB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20C366" w14:textId="77777777" w:rsidR="0016763C" w:rsidRDefault="0016763C">
      <w:r>
        <w:separator/>
      </w:r>
    </w:p>
  </w:endnote>
  <w:endnote w:type="continuationSeparator" w:id="0">
    <w:p w14:paraId="35E1A659" w14:textId="77777777" w:rsidR="0016763C" w:rsidRDefault="001676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OpenSymbol">
    <w:altName w:val="Calibri"/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CCF257" w14:textId="77777777" w:rsidR="0016763C" w:rsidRDefault="0016763C">
      <w:r>
        <w:rPr>
          <w:color w:val="000000"/>
        </w:rPr>
        <w:separator/>
      </w:r>
    </w:p>
  </w:footnote>
  <w:footnote w:type="continuationSeparator" w:id="0">
    <w:p w14:paraId="2B9E1032" w14:textId="77777777" w:rsidR="0016763C" w:rsidRDefault="001676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82312D"/>
    <w:multiLevelType w:val="multilevel"/>
    <w:tmpl w:val="B2423068"/>
    <w:lvl w:ilvl="0">
      <w:numFmt w:val="bullet"/>
      <w:lvlText w:val="•"/>
      <w:lvlJc w:val="left"/>
      <w:pPr>
        <w:ind w:left="2498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2858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3218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3578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3938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4298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658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5018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5378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5F94A1F"/>
    <w:multiLevelType w:val="multilevel"/>
    <w:tmpl w:val="A0A2EF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258931C7"/>
    <w:multiLevelType w:val="multilevel"/>
    <w:tmpl w:val="C63691B2"/>
    <w:lvl w:ilvl="0">
      <w:numFmt w:val="bullet"/>
      <w:lvlText w:val="•"/>
      <w:lvlJc w:val="left"/>
      <w:pPr>
        <w:ind w:left="1429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789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2149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509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869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3229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3589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949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4309" w:hanging="360"/>
      </w:pPr>
      <w:rPr>
        <w:rFonts w:ascii="OpenSymbol" w:eastAsia="OpenSymbol" w:hAnsi="OpenSymbol" w:cs="OpenSymbol"/>
      </w:rPr>
    </w:lvl>
  </w:abstractNum>
  <w:abstractNum w:abstractNumId="3" w15:restartNumberingAfterBreak="0">
    <w:nsid w:val="4E456A2A"/>
    <w:multiLevelType w:val="multilevel"/>
    <w:tmpl w:val="5A3AE546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5A3E3EDA"/>
    <w:multiLevelType w:val="multilevel"/>
    <w:tmpl w:val="368E78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672E22E7"/>
    <w:multiLevelType w:val="multilevel"/>
    <w:tmpl w:val="77D224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6CBB"/>
    <w:rsid w:val="000845EB"/>
    <w:rsid w:val="0016763C"/>
    <w:rsid w:val="00246CBB"/>
    <w:rsid w:val="002B7BCB"/>
    <w:rsid w:val="002E1F20"/>
    <w:rsid w:val="002E6A38"/>
    <w:rsid w:val="0030235C"/>
    <w:rsid w:val="00396405"/>
    <w:rsid w:val="003D1CA5"/>
    <w:rsid w:val="00402FBB"/>
    <w:rsid w:val="00415047"/>
    <w:rsid w:val="00431EF4"/>
    <w:rsid w:val="00487D00"/>
    <w:rsid w:val="005D6058"/>
    <w:rsid w:val="005D6528"/>
    <w:rsid w:val="0061789F"/>
    <w:rsid w:val="00630925"/>
    <w:rsid w:val="00682945"/>
    <w:rsid w:val="006F2FB1"/>
    <w:rsid w:val="007B04AD"/>
    <w:rsid w:val="00884DF9"/>
    <w:rsid w:val="00890EB3"/>
    <w:rsid w:val="008A63F6"/>
    <w:rsid w:val="00963403"/>
    <w:rsid w:val="00993FBB"/>
    <w:rsid w:val="009A7123"/>
    <w:rsid w:val="009C4ED1"/>
    <w:rsid w:val="009E7ABF"/>
    <w:rsid w:val="00A5581F"/>
    <w:rsid w:val="00A92D87"/>
    <w:rsid w:val="00AB065B"/>
    <w:rsid w:val="00AD5FDF"/>
    <w:rsid w:val="00B62A9E"/>
    <w:rsid w:val="00B66E1A"/>
    <w:rsid w:val="00B91E57"/>
    <w:rsid w:val="00BB57E5"/>
    <w:rsid w:val="00BC769A"/>
    <w:rsid w:val="00BE2E31"/>
    <w:rsid w:val="00C177D1"/>
    <w:rsid w:val="00C45F6D"/>
    <w:rsid w:val="00CF4B75"/>
    <w:rsid w:val="00D07395"/>
    <w:rsid w:val="00D50293"/>
    <w:rsid w:val="00DC17F6"/>
    <w:rsid w:val="00DD13D1"/>
    <w:rsid w:val="00DD7916"/>
    <w:rsid w:val="00F75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DB879"/>
  <w15:docId w15:val="{EC6014D5-32F5-4051-BAD6-4AB97C7D0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Arial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paragraph" w:styleId="ListParagraph">
    <w:name w:val="List Paragraph"/>
    <w:basedOn w:val="Normal"/>
    <w:uiPriority w:val="34"/>
    <w:qFormat/>
    <w:rsid w:val="0030235C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13</Pages>
  <Words>685</Words>
  <Characters>3909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Bramwell Brizendine</dc:creator>
  <cp:lastModifiedBy>Edward Ellrich</cp:lastModifiedBy>
  <cp:revision>18</cp:revision>
  <dcterms:created xsi:type="dcterms:W3CDTF">2020-12-02T15:53:00Z</dcterms:created>
  <dcterms:modified xsi:type="dcterms:W3CDTF">2020-12-09T01:33:00Z</dcterms:modified>
</cp:coreProperties>
</file>